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41E" w:rsidRDefault="005B641E" w:rsidP="005B641E">
      <w:pPr>
        <w:widowControl/>
        <w:jc w:val="center"/>
        <w:rPr>
          <w:rFonts w:ascii="微软雅黑" w:eastAsia="微软雅黑" w:hAnsi="微软雅黑" w:cs="宋体"/>
          <w:b/>
          <w:kern w:val="0"/>
          <w:sz w:val="24"/>
          <w:szCs w:val="24"/>
        </w:rPr>
      </w:pPr>
      <w:r w:rsidRPr="005B641E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四川省第十届书法篆刻新人新作展</w:t>
      </w:r>
      <w:r w:rsidRPr="005B641E">
        <w:rPr>
          <w:rFonts w:ascii="微软雅黑" w:eastAsia="微软雅黑" w:hAnsi="微软雅黑" w:cs="宋体"/>
          <w:b/>
          <w:kern w:val="0"/>
          <w:sz w:val="24"/>
          <w:szCs w:val="24"/>
        </w:rPr>
        <w:t>投稿登记表</w:t>
      </w:r>
    </w:p>
    <w:p w:rsidR="005B641E" w:rsidRPr="005B641E" w:rsidRDefault="005B641E" w:rsidP="005B641E">
      <w:pPr>
        <w:widowControl/>
        <w:jc w:val="left"/>
        <w:rPr>
          <w:rFonts w:ascii="微软雅黑" w:eastAsia="微软雅黑" w:hAnsi="微软雅黑" w:cs="宋体" w:hint="eastAsia"/>
          <w:b/>
          <w:kern w:val="0"/>
          <w:sz w:val="24"/>
          <w:szCs w:val="24"/>
        </w:rPr>
      </w:pPr>
    </w:p>
    <w:tbl>
      <w:tblPr>
        <w:tblpPr w:leftFromText="180" w:rightFromText="180" w:vertAnchor="page" w:horzAnchor="margin" w:tblpXSpec="center" w:tblpY="2071"/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9"/>
        <w:gridCol w:w="1740"/>
        <w:gridCol w:w="992"/>
        <w:gridCol w:w="1503"/>
        <w:gridCol w:w="993"/>
        <w:gridCol w:w="1559"/>
      </w:tblGrid>
      <w:tr w:rsidR="005B641E" w:rsidRPr="005B641E" w:rsidTr="005B641E">
        <w:trPr>
          <w:trHeight w:val="370"/>
        </w:trPr>
        <w:tc>
          <w:tcPr>
            <w:tcW w:w="2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姓 名</w:t>
            </w:r>
          </w:p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（与身份证一致）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年龄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758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678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410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通讯地址</w:t>
            </w:r>
          </w:p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（务必准确无误，以便入展和优秀作品退件）</w:t>
            </w:r>
          </w:p>
        </w:tc>
        <w:tc>
          <w:tcPr>
            <w:tcW w:w="678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829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手  机</w:t>
            </w:r>
          </w:p>
        </w:tc>
        <w:tc>
          <w:tcPr>
            <w:tcW w:w="27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841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678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964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类别（书法、篆刻）</w:t>
            </w:r>
          </w:p>
        </w:tc>
        <w:tc>
          <w:tcPr>
            <w:tcW w:w="27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尺 寸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2826"/>
        </w:trPr>
        <w:tc>
          <w:tcPr>
            <w:tcW w:w="2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作品释文</w:t>
            </w:r>
          </w:p>
        </w:tc>
        <w:tc>
          <w:tcPr>
            <w:tcW w:w="678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B641E" w:rsidRPr="005B641E" w:rsidTr="005B641E">
        <w:trPr>
          <w:trHeight w:val="2948"/>
        </w:trPr>
        <w:tc>
          <w:tcPr>
            <w:tcW w:w="934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641E" w:rsidRPr="005B641E" w:rsidRDefault="005B641E" w:rsidP="005B641E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B641E">
              <w:rPr>
                <w:rFonts w:ascii="宋体" w:eastAsia="宋体" w:hAnsi="宋体" w:cs="宋体"/>
                <w:kern w:val="0"/>
                <w:sz w:val="24"/>
                <w:szCs w:val="24"/>
              </w:rPr>
              <w:t>身份证复印件粘贴处</w:t>
            </w:r>
          </w:p>
        </w:tc>
      </w:tr>
    </w:tbl>
    <w:p w:rsidR="00C803DE" w:rsidRDefault="003224BC">
      <w:pPr>
        <w:rPr>
          <w:rFonts w:hint="eastAsia"/>
        </w:rPr>
      </w:pPr>
      <w:bookmarkStart w:id="0" w:name="_GoBack"/>
      <w:bookmarkEnd w:id="0"/>
    </w:p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66"/>
    <w:rsid w:val="003224BC"/>
    <w:rsid w:val="00332D66"/>
    <w:rsid w:val="005B641E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9664C-E963-410A-98B7-E5614614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641E"/>
    <w:rPr>
      <w:b/>
      <w:bCs/>
    </w:rPr>
  </w:style>
  <w:style w:type="paragraph" w:styleId="a4">
    <w:name w:val="Normal (Web)"/>
    <w:basedOn w:val="a"/>
    <w:uiPriority w:val="99"/>
    <w:semiHidden/>
    <w:unhideWhenUsed/>
    <w:rsid w:val="005B64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3</cp:revision>
  <dcterms:created xsi:type="dcterms:W3CDTF">2023-03-31T14:54:00Z</dcterms:created>
  <dcterms:modified xsi:type="dcterms:W3CDTF">2023-03-31T14:58:00Z</dcterms:modified>
</cp:coreProperties>
</file>